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964" w:type="dxa"/>
        <w:tblInd w:w="-284" w:type="dxa"/>
        <w:tblLook w:val="04A0" w:firstRow="1" w:lastRow="0" w:firstColumn="1" w:lastColumn="0" w:noHBand="0" w:noVBand="1"/>
      </w:tblPr>
      <w:tblGrid>
        <w:gridCol w:w="1637"/>
        <w:gridCol w:w="7108"/>
        <w:gridCol w:w="7110"/>
        <w:gridCol w:w="7109"/>
      </w:tblGrid>
      <w:tr w:rsidRPr="005B1B64" w:rsidR="006E67E3" w:rsidTr="78B47066" w14:paraId="7BC53E1C" w14:textId="77777777">
        <w:trPr>
          <w:trHeight w:val="152"/>
        </w:trPr>
        <w:tc>
          <w:tcPr>
            <w:tcW w:w="1637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5B1B64" w:rsidR="006E67E3" w:rsidP="00D33E8D" w:rsidRDefault="006E67E3" w14:paraId="5E75772B" w14:textId="77777777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1327" w:type="dxa"/>
            <w:gridSpan w:val="3"/>
            <w:tcMar/>
          </w:tcPr>
          <w:p w:rsidRPr="00162915" w:rsidR="006E67E3" w:rsidP="00D33E8D" w:rsidRDefault="006E67E3" w14:paraId="5B698FFA" w14:textId="4A233DAF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162915">
              <w:rPr>
                <w:rFonts w:ascii="Comic Sans MS" w:hAnsi="Comic Sans MS" w:cstheme="minorHAnsi"/>
                <w:b/>
                <w:bCs/>
                <w:u w:val="single"/>
              </w:rPr>
              <w:t xml:space="preserve">Year </w:t>
            </w:r>
            <w:r w:rsidRPr="00162915" w:rsidR="007E0CF8">
              <w:rPr>
                <w:rFonts w:ascii="Comic Sans MS" w:hAnsi="Comic Sans MS" w:cstheme="minorHAnsi"/>
                <w:b/>
                <w:bCs/>
                <w:u w:val="single"/>
              </w:rPr>
              <w:t>1</w:t>
            </w:r>
            <w:r w:rsidRPr="00162915" w:rsidR="005409BF">
              <w:rPr>
                <w:rFonts w:ascii="Comic Sans MS" w:hAnsi="Comic Sans MS" w:cstheme="minorHAnsi"/>
                <w:b/>
                <w:bCs/>
                <w:u w:val="single"/>
              </w:rPr>
              <w:t xml:space="preserve"> </w:t>
            </w:r>
            <w:r w:rsidRPr="00162915">
              <w:rPr>
                <w:rFonts w:ascii="Comic Sans MS" w:hAnsi="Comic Sans MS" w:cstheme="minorHAnsi"/>
                <w:b/>
                <w:bCs/>
                <w:u w:val="single"/>
              </w:rPr>
              <w:t>English Curriculum Map</w:t>
            </w:r>
          </w:p>
        </w:tc>
      </w:tr>
      <w:tr w:rsidRPr="005B1B64" w:rsidR="00162915" w:rsidTr="78B47066" w14:paraId="411E64CF" w14:textId="77777777">
        <w:trPr>
          <w:trHeight w:val="152"/>
        </w:trPr>
        <w:tc>
          <w:tcPr>
            <w:tcW w:w="1637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5B1B64" w:rsidR="00162915" w:rsidP="00D33E8D" w:rsidRDefault="00162915" w14:paraId="754C65CA" w14:textId="2E1EC0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Term</w:t>
            </w:r>
          </w:p>
        </w:tc>
        <w:tc>
          <w:tcPr>
            <w:tcW w:w="7109" w:type="dxa"/>
            <w:tcMar/>
          </w:tcPr>
          <w:p w:rsidRPr="00162915" w:rsidR="00162915" w:rsidP="00162915" w:rsidRDefault="00162915" w14:paraId="42A32EE6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162915">
              <w:rPr>
                <w:rFonts w:ascii="Comic Sans MS" w:hAnsi="Comic Sans MS" w:cstheme="minorHAnsi"/>
                <w:b/>
                <w:bCs/>
                <w:u w:val="single"/>
              </w:rPr>
              <w:t>Autumn</w:t>
            </w:r>
          </w:p>
          <w:p w:rsidRPr="00162915" w:rsidR="00162915" w:rsidP="00D33E8D" w:rsidRDefault="00162915" w14:paraId="4C32F8FE" w14:textId="77777777">
            <w:pPr>
              <w:jc w:val="center"/>
              <w:rPr>
                <w:rFonts w:ascii="Comic Sans MS" w:hAnsi="Comic Sans MS" w:cstheme="minorHAnsi"/>
                <w:u w:val="single"/>
              </w:rPr>
            </w:pPr>
          </w:p>
        </w:tc>
        <w:tc>
          <w:tcPr>
            <w:tcW w:w="7109" w:type="dxa"/>
            <w:tcMar/>
          </w:tcPr>
          <w:p w:rsidRPr="00162915" w:rsidR="00162915" w:rsidP="00162915" w:rsidRDefault="00162915" w14:paraId="1EFFD883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162915">
              <w:rPr>
                <w:rFonts w:ascii="Comic Sans MS" w:hAnsi="Comic Sans MS" w:cstheme="minorHAnsi"/>
                <w:b/>
                <w:bCs/>
                <w:u w:val="single"/>
              </w:rPr>
              <w:t xml:space="preserve">Spring </w:t>
            </w:r>
          </w:p>
          <w:p w:rsidRPr="00162915" w:rsidR="00162915" w:rsidP="00D33E8D" w:rsidRDefault="00162915" w14:paraId="5A870CE7" w14:textId="77777777">
            <w:pPr>
              <w:jc w:val="center"/>
              <w:rPr>
                <w:rFonts w:ascii="Comic Sans MS" w:hAnsi="Comic Sans MS" w:cstheme="minorHAnsi"/>
                <w:u w:val="single"/>
              </w:rPr>
            </w:pPr>
          </w:p>
        </w:tc>
        <w:tc>
          <w:tcPr>
            <w:tcW w:w="7109" w:type="dxa"/>
            <w:tcMar/>
          </w:tcPr>
          <w:p w:rsidRPr="00162915" w:rsidR="00162915" w:rsidP="00162915" w:rsidRDefault="00162915" w14:paraId="2576E352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162915">
              <w:rPr>
                <w:rFonts w:ascii="Comic Sans MS" w:hAnsi="Comic Sans MS" w:cstheme="minorHAnsi"/>
                <w:b/>
                <w:bCs/>
                <w:u w:val="single"/>
              </w:rPr>
              <w:t>Summer</w:t>
            </w:r>
          </w:p>
          <w:p w:rsidRPr="00162915" w:rsidR="00162915" w:rsidP="00D33E8D" w:rsidRDefault="00162915" w14:paraId="0EE9F9BC" w14:textId="391A9781">
            <w:pPr>
              <w:jc w:val="center"/>
              <w:rPr>
                <w:rFonts w:ascii="Comic Sans MS" w:hAnsi="Comic Sans MS" w:cstheme="minorHAnsi"/>
                <w:u w:val="single"/>
              </w:rPr>
            </w:pPr>
          </w:p>
        </w:tc>
      </w:tr>
      <w:tr w:rsidRPr="005B1B64" w:rsidR="009D4441" w:rsidTr="78B47066" w14:paraId="28177CAC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B1B64" w:rsidR="009D4441" w:rsidP="009D4441" w:rsidRDefault="008755CC" w14:paraId="58ECC5A3" w14:textId="4E7A64F9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Texts</w:t>
            </w:r>
            <w:r w:rsidR="008606BE">
              <w:rPr>
                <w:rFonts w:ascii="Comic Sans MS" w:hAnsi="Comic Sans MS" w:cstheme="minorHAnsi"/>
              </w:rPr>
              <w:t xml:space="preserve"> Used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9D4441" w:rsidP="009D4441" w:rsidRDefault="009D4441" w14:paraId="7CE84F8C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</w:p>
          <w:p w:rsidR="002702E0" w:rsidP="78B47066" w:rsidRDefault="002702E0" w14:paraId="40300259" w14:textId="4B70EBE4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8B47066" w:rsidR="225962CB">
              <w:rPr>
                <w:rFonts w:ascii="Comic Sans MS" w:hAnsi="Comic Sans MS" w:cs="Calibri" w:cstheme="minorAscii"/>
                <w:b w:val="1"/>
                <w:bCs w:val="1"/>
              </w:rPr>
              <w:t>Little Red Riding Hood – Traditional Tale</w:t>
            </w:r>
          </w:p>
          <w:p w:rsidR="225962CB" w:rsidP="78B47066" w:rsidRDefault="225962CB" w14:paraId="3D66B92F" w14:textId="1B3F2DE4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8B47066" w:rsidR="225962CB">
              <w:rPr>
                <w:rFonts w:ascii="Comic Sans MS" w:hAnsi="Comic Sans MS" w:cs="Calibri" w:cstheme="minorAscii"/>
                <w:b w:val="1"/>
                <w:bCs w:val="1"/>
              </w:rPr>
              <w:t>Funny Bones</w:t>
            </w:r>
          </w:p>
          <w:p w:rsidRPr="005B1B64" w:rsidR="002702E0" w:rsidP="009D4441" w:rsidRDefault="002702E0" w14:paraId="1A1F66E6" w14:textId="156AE06A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</w:p>
        </w:tc>
        <w:tc>
          <w:tcPr>
            <w:tcW w:w="7110" w:type="dxa"/>
            <w:shd w:val="clear" w:color="auto" w:fill="DEEAF6" w:themeFill="accent5" w:themeFillTint="33"/>
            <w:tcMar/>
          </w:tcPr>
          <w:p w:rsidRPr="005B1B64" w:rsidR="00885AD1" w:rsidP="78B47066" w:rsidRDefault="00885AD1" w14:paraId="38BC670C" w14:textId="076DC297">
            <w:pPr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</w:p>
          <w:p w:rsidRPr="005B1B64" w:rsidR="00885AD1" w:rsidP="78B47066" w:rsidRDefault="00885AD1" w14:paraId="17BCA63A" w14:textId="58621FC7">
            <w:pPr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8B47066" w:rsidR="225962CB">
              <w:rPr>
                <w:rFonts w:ascii="Comic Sans MS" w:hAnsi="Comic Sans MS" w:cs="Calibri" w:cstheme="minorAscii"/>
                <w:b w:val="1"/>
                <w:bCs w:val="1"/>
              </w:rPr>
              <w:t>The Bad Tempered Lady Bird by Eric Carle</w:t>
            </w:r>
          </w:p>
          <w:p w:rsidRPr="005B1B64" w:rsidR="00885AD1" w:rsidP="78B47066" w:rsidRDefault="00885AD1" w14:paraId="48FA5D63" w14:textId="6DD71D23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8B47066" w:rsidR="225962CB">
              <w:rPr>
                <w:rFonts w:ascii="Comic Sans MS" w:hAnsi="Comic Sans MS" w:cs="Calibri" w:cstheme="minorAscii"/>
                <w:b w:val="1"/>
                <w:bCs w:val="1"/>
              </w:rPr>
              <w:t>Cinnamon by Neil Gaiman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5B1B64" w:rsidR="009D4441" w:rsidP="78B47066" w:rsidRDefault="009D4441" w14:paraId="4CEA4EC4" w14:textId="0759A7B0">
            <w:pPr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</w:p>
          <w:p w:rsidRPr="005B1B64" w:rsidR="009D4441" w:rsidP="78B47066" w:rsidRDefault="009D4441" w14:paraId="7F4C7AA6" w14:textId="769394F2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8B47066" w:rsidR="225962CB">
              <w:rPr>
                <w:rFonts w:ascii="Comic Sans MS" w:hAnsi="Comic Sans MS" w:cs="Calibri" w:cstheme="minorAscii"/>
                <w:b w:val="1"/>
                <w:bCs w:val="1"/>
              </w:rPr>
              <w:t>Owl Babies by Martin Waddell</w:t>
            </w:r>
          </w:p>
          <w:p w:rsidRPr="005B1B64" w:rsidR="009D4441" w:rsidP="78B47066" w:rsidRDefault="009D4441" w14:paraId="13F7E4F6" w14:textId="67AFC48B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8B47066" w:rsidR="42F8B718">
              <w:rPr>
                <w:rFonts w:ascii="Comic Sans MS" w:hAnsi="Comic Sans MS" w:cs="Calibri" w:cstheme="minorAscii"/>
                <w:b w:val="1"/>
                <w:bCs w:val="1"/>
              </w:rPr>
              <w:t xml:space="preserve">The Tiger Who Came </w:t>
            </w:r>
            <w:r w:rsidRPr="78B47066" w:rsidR="42F8B718">
              <w:rPr>
                <w:rFonts w:ascii="Comic Sans MS" w:hAnsi="Comic Sans MS" w:cs="Calibri" w:cstheme="minorAscii"/>
                <w:b w:val="1"/>
                <w:bCs w:val="1"/>
              </w:rPr>
              <w:t>To</w:t>
            </w:r>
            <w:r w:rsidRPr="78B47066" w:rsidR="42F8B718">
              <w:rPr>
                <w:rFonts w:ascii="Comic Sans MS" w:hAnsi="Comic Sans MS" w:cs="Calibri" w:cstheme="minorAscii"/>
                <w:b w:val="1"/>
                <w:bCs w:val="1"/>
              </w:rPr>
              <w:t xml:space="preserve"> Tea by Judith Kerr</w:t>
            </w:r>
          </w:p>
        </w:tc>
      </w:tr>
      <w:tr w:rsidRPr="005B1B64" w:rsidR="00EC1B08" w:rsidTr="78B47066" w14:paraId="2FD748B3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EC1B08" w:rsidP="009D4441" w:rsidRDefault="00EC1B08" w14:paraId="078FFEC8" w14:textId="710CC2E2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Book Talk Writing Opportunities 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EC1B08" w:rsidP="009D4441" w:rsidRDefault="00EC1B08" w14:paraId="31DFBCD3" w14:textId="55880E9F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Describe – Wanted/Missing Poster (Character Description)</w:t>
            </w:r>
          </w:p>
          <w:p w:rsidR="00EC1B08" w:rsidP="009D4441" w:rsidRDefault="00EC1B08" w14:paraId="5FA5DCA0" w14:textId="3E77D28A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Describe – Character Description</w:t>
            </w:r>
          </w:p>
          <w:p w:rsidR="00EC1B08" w:rsidP="009D4441" w:rsidRDefault="00EC1B08" w14:paraId="15D4D75F" w14:textId="046B7C8E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Describe – Setting Description</w:t>
            </w:r>
          </w:p>
          <w:p w:rsidRPr="005B1B64" w:rsidR="00EC1B08" w:rsidP="00EC1B08" w:rsidRDefault="00EC1B08" w14:paraId="3A2DF308" w14:textId="084765E6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Poetry – </w:t>
            </w:r>
            <w:r w:rsidR="007D16D5">
              <w:rPr>
                <w:rFonts w:ascii="Comic Sans MS" w:hAnsi="Comic Sans MS" w:cstheme="minorHAnsi"/>
                <w:b/>
                <w:bCs/>
              </w:rPr>
              <w:t>Free Verse</w:t>
            </w:r>
            <w:r>
              <w:rPr>
                <w:rFonts w:ascii="Comic Sans MS" w:hAnsi="Comic Sans MS" w:cstheme="minorHAnsi"/>
                <w:b/>
                <w:bCs/>
              </w:rPr>
              <w:t xml:space="preserve"> </w:t>
            </w:r>
          </w:p>
        </w:tc>
        <w:tc>
          <w:tcPr>
            <w:tcW w:w="7110" w:type="dxa"/>
            <w:shd w:val="clear" w:color="auto" w:fill="DEEAF6" w:themeFill="accent5" w:themeFillTint="33"/>
            <w:tcMar/>
          </w:tcPr>
          <w:p w:rsidR="00EC1B08" w:rsidP="00EC1B08" w:rsidRDefault="00EC1B08" w14:paraId="74A32A4E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Describe – Character/Setting Description</w:t>
            </w:r>
          </w:p>
          <w:p w:rsidR="00EC1B08" w:rsidP="00EC1B08" w:rsidRDefault="00EC1B08" w14:paraId="3B01D900" w14:textId="25AEAF7B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Poetry – </w:t>
            </w:r>
            <w:r w:rsidR="007D16D5">
              <w:rPr>
                <w:rFonts w:ascii="Comic Sans MS" w:hAnsi="Comic Sans MS" w:cstheme="minorHAnsi"/>
                <w:b/>
                <w:bCs/>
              </w:rPr>
              <w:t>Rhyming</w:t>
            </w:r>
          </w:p>
          <w:p w:rsidRPr="005B1B64" w:rsidR="00EC1B08" w:rsidP="00672656" w:rsidRDefault="00EC1B08" w14:paraId="0FD1527A" w14:textId="3BD43338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Inform – </w:t>
            </w:r>
            <w:r w:rsidR="00770919">
              <w:rPr>
                <w:rFonts w:ascii="Comic Sans MS" w:hAnsi="Comic Sans MS" w:cstheme="minorHAnsi"/>
                <w:b/>
                <w:bCs/>
              </w:rPr>
              <w:t>Report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EC1B08" w:rsidP="009D4441" w:rsidRDefault="00EC1B08" w14:paraId="0F19AA4A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Describe – Simple Narrative</w:t>
            </w:r>
          </w:p>
          <w:p w:rsidR="00EC1B08" w:rsidP="009D4441" w:rsidRDefault="00EC1B08" w14:paraId="7C0E3395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Inform – Simple Recount</w:t>
            </w:r>
          </w:p>
          <w:p w:rsidR="00EC1B08" w:rsidP="00EC1B08" w:rsidRDefault="00EC1B08" w14:paraId="60697430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Inform –Diary Entry </w:t>
            </w:r>
          </w:p>
          <w:p w:rsidRPr="005B1B64" w:rsidR="00EC1B08" w:rsidP="00EC1B08" w:rsidRDefault="00EC1B08" w14:paraId="6C55BA41" w14:textId="3008E5ED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</w:p>
        </w:tc>
      </w:tr>
      <w:tr w:rsidRPr="005B1B64" w:rsidR="00DA6FFD" w:rsidTr="78B47066" w14:paraId="1A0AB202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DA6FFD" w:rsidP="009D4441" w:rsidRDefault="00DA6FFD" w14:paraId="6F56969C" w14:textId="2026F6F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Suggested Write Unit Plans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DA6FFD" w:rsidP="00DA6FFD" w:rsidRDefault="00DA6FFD" w14:paraId="7068F4DD" w14:textId="74EA7FC9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The Snail and the Whale – Postcard</w:t>
            </w:r>
          </w:p>
          <w:p w:rsidR="00DA6FFD" w:rsidP="00DA6FFD" w:rsidRDefault="00DA6FFD" w14:paraId="6335466A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Seasons – Information Text</w:t>
            </w:r>
          </w:p>
          <w:p w:rsidR="00DA6FFD" w:rsidP="00DA6FFD" w:rsidRDefault="00DA6FFD" w14:paraId="203B4471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Little Red Riding Hood – Narrative Traditional Tale </w:t>
            </w:r>
          </w:p>
          <w:p w:rsidR="00BB100A" w:rsidP="00DA6FFD" w:rsidRDefault="00BB100A" w14:paraId="67DCC21A" w14:textId="6467C71A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Firework Night – List Poem</w:t>
            </w:r>
          </w:p>
        </w:tc>
        <w:tc>
          <w:tcPr>
            <w:tcW w:w="7110" w:type="dxa"/>
            <w:shd w:val="clear" w:color="auto" w:fill="DEEAF6" w:themeFill="accent5" w:themeFillTint="33"/>
            <w:tcMar/>
          </w:tcPr>
          <w:p w:rsidR="008A4A93" w:rsidP="00EC1B08" w:rsidRDefault="008A4A93" w14:paraId="3E33756A" w14:textId="5B0FE13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The Bear and the Piano – Adventure Story</w:t>
            </w:r>
          </w:p>
          <w:p w:rsidR="007D16D5" w:rsidP="00EC1B08" w:rsidRDefault="007D16D5" w14:paraId="13913327" w14:textId="6DDB2C14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When I am By Myself – Rhyming Poem</w:t>
            </w:r>
          </w:p>
          <w:p w:rsidR="007D16D5" w:rsidP="007D16D5" w:rsidRDefault="007D16D5" w14:paraId="0140BB20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Toys from the Past – Non chronological Report</w:t>
            </w:r>
          </w:p>
          <w:p w:rsidR="00BB100A" w:rsidP="00EC1B08" w:rsidRDefault="00BB100A" w14:paraId="1B0F3AC9" w14:textId="745E4E08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DA6FFD" w:rsidP="009D4441" w:rsidRDefault="00524CE1" w14:paraId="332EE363" w14:textId="3B8FD384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Our Trip to the Woods </w:t>
            </w:r>
            <w:r w:rsidR="00C26315">
              <w:rPr>
                <w:rFonts w:ascii="Comic Sans MS" w:hAnsi="Comic Sans MS" w:cstheme="minorHAnsi"/>
                <w:b/>
                <w:bCs/>
              </w:rPr>
              <w:t>–</w:t>
            </w:r>
            <w:r>
              <w:rPr>
                <w:rFonts w:ascii="Comic Sans MS" w:hAnsi="Comic Sans MS" w:cstheme="minorHAnsi"/>
                <w:b/>
                <w:bCs/>
              </w:rPr>
              <w:t xml:space="preserve"> Recount</w:t>
            </w:r>
          </w:p>
          <w:p w:rsidR="00C26315" w:rsidP="009D4441" w:rsidRDefault="00C26315" w14:paraId="4BE67ABE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The Train Ride – Simple Narrative </w:t>
            </w:r>
          </w:p>
          <w:p w:rsidR="006560B0" w:rsidP="009D4441" w:rsidRDefault="006560B0" w14:paraId="324EF49B" w14:textId="606811A5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Travel–On Safari – Diary </w:t>
            </w:r>
          </w:p>
        </w:tc>
      </w:tr>
      <w:tr w:rsidRPr="005B1B64" w:rsidR="00982C06" w:rsidTr="78B47066" w14:paraId="29A39423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982C06" w:rsidP="009D4441" w:rsidRDefault="00982C06" w14:paraId="283E7B86" w14:textId="0586BC1F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Cross curricular writing opportunities 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982C06" w:rsidP="009D4441" w:rsidRDefault="00982C06" w14:paraId="42F95768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Hot seat questions (Science) </w:t>
            </w:r>
          </w:p>
          <w:p w:rsidR="00982C06" w:rsidP="009D4441" w:rsidRDefault="00982C06" w14:paraId="402170E0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Poster (PSHE) </w:t>
            </w:r>
          </w:p>
          <w:p w:rsidRPr="005B1B64" w:rsidR="00982C06" w:rsidP="009D4441" w:rsidRDefault="00982C06" w14:paraId="00157FB4" w14:textId="77CDA9C5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Directions to a location (Geography) </w:t>
            </w:r>
          </w:p>
        </w:tc>
        <w:tc>
          <w:tcPr>
            <w:tcW w:w="7110" w:type="dxa"/>
            <w:shd w:val="clear" w:color="auto" w:fill="DEEAF6" w:themeFill="accent5" w:themeFillTint="33"/>
            <w:tcMar/>
          </w:tcPr>
          <w:p w:rsidR="00982C06" w:rsidP="009D4441" w:rsidRDefault="00982C06" w14:paraId="4B54C29E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Letter (History) </w:t>
            </w:r>
          </w:p>
          <w:p w:rsidR="003B221C" w:rsidP="009D4441" w:rsidRDefault="003B221C" w14:paraId="0DBB0C8E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Conclusion (Science) </w:t>
            </w:r>
          </w:p>
          <w:p w:rsidRPr="005B1B64" w:rsidR="003B221C" w:rsidP="009D4441" w:rsidRDefault="003B221C" w14:paraId="53D0BC76" w14:textId="7A7EE53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Booklet (History/Geography) 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982C06" w:rsidP="009D4441" w:rsidRDefault="003B221C" w14:paraId="712C5D59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3B221C">
              <w:rPr>
                <w:rFonts w:ascii="Comic Sans MS" w:hAnsi="Comic Sans MS" w:cstheme="minorHAnsi"/>
                <w:b/>
                <w:bCs/>
              </w:rPr>
              <w:t>Investigation and conclusion (science)</w:t>
            </w:r>
          </w:p>
          <w:p w:rsidRPr="005B1B64" w:rsidR="003B221C" w:rsidP="009D4441" w:rsidRDefault="003B221C" w14:paraId="09DACAD2" w14:textId="4E060E9A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Letter of advice (PSHE) </w:t>
            </w:r>
          </w:p>
        </w:tc>
      </w:tr>
      <w:tr w:rsidRPr="005B1B64" w:rsidR="008A47BE" w:rsidTr="78B47066" w14:paraId="446D3CCE" w14:textId="77777777">
        <w:trPr>
          <w:trHeight w:val="152"/>
        </w:trPr>
        <w:tc>
          <w:tcPr>
            <w:tcW w:w="1637" w:type="dxa"/>
            <w:tcMar/>
          </w:tcPr>
          <w:p w:rsidRPr="005B1B64" w:rsidR="008A47BE" w:rsidP="00D33E8D" w:rsidRDefault="008A47BE" w14:paraId="5DC76903" w14:textId="7C1B882D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>Speaking and Listening Skills and Knowledge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Pr="005B1B64" w:rsidR="00852039" w:rsidP="00852039" w:rsidRDefault="00852039" w14:paraId="7FB39C8B" w14:textId="77777777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 xml:space="preserve">Take turns to talk, listening carefully to contributions of others. </w:t>
            </w:r>
          </w:p>
          <w:p w:rsidRPr="005B1B64" w:rsidR="00852039" w:rsidP="00852039" w:rsidRDefault="00852039" w14:paraId="661ED793" w14:textId="48412274">
            <w:pPr>
              <w:rPr>
                <w:rFonts w:ascii="Comic Sans MS" w:hAnsi="Comic Sans MS" w:cstheme="minorHAnsi"/>
              </w:rPr>
            </w:pPr>
          </w:p>
          <w:p w:rsidRPr="005B1B64" w:rsidR="008A47BE" w:rsidP="00CA1AA2" w:rsidRDefault="008A47BE" w14:paraId="46148676" w14:textId="77777777">
            <w:pPr>
              <w:spacing w:after="75"/>
              <w:rPr>
                <w:rFonts w:ascii="Comic Sans MS" w:hAnsi="Comic Sans MS" w:cstheme="minorHAnsi"/>
              </w:rPr>
            </w:pPr>
          </w:p>
        </w:tc>
        <w:tc>
          <w:tcPr>
            <w:tcW w:w="7110" w:type="dxa"/>
            <w:shd w:val="clear" w:color="auto" w:fill="DEEAF6" w:themeFill="accent5" w:themeFillTint="33"/>
            <w:tcMar/>
          </w:tcPr>
          <w:p w:rsidRPr="005B1B64" w:rsidR="004158DF" w:rsidP="004158DF" w:rsidRDefault="004158DF" w14:paraId="4C82F75E" w14:textId="6A2742B5">
            <w:pPr>
              <w:spacing w:after="75"/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 xml:space="preserve">Sequence events from what has been read. </w:t>
            </w:r>
          </w:p>
          <w:p w:rsidRPr="005B1B64" w:rsidR="004158DF" w:rsidP="00D33E8D" w:rsidRDefault="004158DF" w14:paraId="07B609C1" w14:textId="77777777">
            <w:pPr>
              <w:rPr>
                <w:rFonts w:ascii="Comic Sans MS" w:hAnsi="Comic Sans MS" w:cstheme="minorHAnsi"/>
              </w:rPr>
            </w:pPr>
          </w:p>
          <w:p w:rsidRPr="005B1B64" w:rsidR="004158DF" w:rsidP="004158DF" w:rsidRDefault="004158DF" w14:paraId="6DA0D90C" w14:textId="77777777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 xml:space="preserve">Sift information and focus on important points. </w:t>
            </w:r>
          </w:p>
          <w:p w:rsidRPr="005B1B64" w:rsidR="004158DF" w:rsidP="00D33E8D" w:rsidRDefault="004158DF" w14:paraId="1C7725B3" w14:textId="4EB39A71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5B1B64" w:rsidR="00852039" w:rsidP="00852039" w:rsidRDefault="00852039" w14:paraId="04A205C0" w14:textId="77777777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>Use subject specific vocabulary to explain and describe.</w:t>
            </w:r>
          </w:p>
          <w:p w:rsidRPr="005B1B64" w:rsidR="00852039" w:rsidP="00852039" w:rsidRDefault="00852039" w14:paraId="56C349A0" w14:textId="77777777">
            <w:pPr>
              <w:rPr>
                <w:rFonts w:ascii="Comic Sans MS" w:hAnsi="Comic Sans MS" w:cstheme="minorHAnsi"/>
              </w:rPr>
            </w:pPr>
          </w:p>
          <w:p w:rsidRPr="005B1B64" w:rsidR="008A47BE" w:rsidP="00852039" w:rsidRDefault="00852039" w14:paraId="21EE0CC9" w14:textId="1CEC7147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>Know people hold different opinions and explain some of their own.</w:t>
            </w:r>
          </w:p>
        </w:tc>
      </w:tr>
      <w:tr w:rsidRPr="005B1B64" w:rsidR="000D190E" w:rsidTr="78B47066" w14:paraId="75AFB502" w14:textId="77777777">
        <w:trPr>
          <w:trHeight w:val="152"/>
        </w:trPr>
        <w:tc>
          <w:tcPr>
            <w:tcW w:w="1637" w:type="dxa"/>
            <w:tcMar/>
          </w:tcPr>
          <w:p w:rsidR="000D190E" w:rsidP="00D33E8D" w:rsidRDefault="00F40750" w14:paraId="2785B000" w14:textId="77777777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>Reading Skills and Knowledge</w:t>
            </w:r>
          </w:p>
          <w:p w:rsidR="00C21A0A" w:rsidP="00D33E8D" w:rsidRDefault="00C21A0A" w14:paraId="4EBDADAA" w14:textId="77777777">
            <w:pPr>
              <w:rPr>
                <w:rFonts w:ascii="Comic Sans MS" w:hAnsi="Comic Sans MS" w:cstheme="minorHAnsi"/>
              </w:rPr>
            </w:pPr>
          </w:p>
          <w:p w:rsidRPr="00C21A0A" w:rsidR="00C21A0A" w:rsidP="00D33E8D" w:rsidRDefault="00C21A0A" w14:paraId="1E83DFA3" w14:textId="5DBC3F67">
            <w:pPr>
              <w:rPr>
                <w:rFonts w:ascii="Comic Sans MS" w:hAnsi="Comic Sans MS" w:cstheme="minorHAnsi"/>
                <w:color w:val="FF0000"/>
              </w:rPr>
            </w:pPr>
            <w:r>
              <w:rPr>
                <w:rFonts w:ascii="Comic Sans MS" w:hAnsi="Comic Sans MS" w:cstheme="minorHAnsi"/>
                <w:color w:val="FF0000"/>
              </w:rPr>
              <w:t xml:space="preserve">Red Denotes Critical Knowledge 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CA1AA2" w:rsidP="00852039" w:rsidRDefault="00852039" w14:paraId="5F6F486C" w14:textId="6CD0363A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 xml:space="preserve">Develop positive attitudes to reading by listening to a wide range of poems, </w:t>
            </w:r>
            <w:proofErr w:type="gramStart"/>
            <w:r w:rsidRPr="005B1B64">
              <w:rPr>
                <w:rFonts w:ascii="Comic Sans MS" w:hAnsi="Comic Sans MS" w:cstheme="minorHAnsi"/>
              </w:rPr>
              <w:t>stories</w:t>
            </w:r>
            <w:proofErr w:type="gramEnd"/>
            <w:r w:rsidRPr="005B1B64">
              <w:rPr>
                <w:rFonts w:ascii="Comic Sans MS" w:hAnsi="Comic Sans MS" w:cstheme="minorHAnsi"/>
              </w:rPr>
              <w:t xml:space="preserve"> and non-fiction. </w:t>
            </w:r>
          </w:p>
          <w:p w:rsidRPr="005B1B64" w:rsidR="00852039" w:rsidP="00852039" w:rsidRDefault="00852039" w14:paraId="3869D45D" w14:textId="187519E6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>Will often re-read favourite books.</w:t>
            </w:r>
          </w:p>
          <w:p w:rsidR="00D57B7C" w:rsidP="00E83D4D" w:rsidRDefault="00D57B7C" w14:paraId="263C639D" w14:textId="77777777">
            <w:pPr>
              <w:rPr>
                <w:rFonts w:ascii="Comic Sans MS" w:hAnsi="Comic Sans MS" w:cstheme="minorHAnsi"/>
              </w:rPr>
            </w:pPr>
          </w:p>
          <w:p w:rsidR="00CA1AA2" w:rsidP="00162915" w:rsidRDefault="00CA1AA2" w14:paraId="248D61EF" w14:textId="003A11B7">
            <w:pPr>
              <w:spacing w:after="75"/>
              <w:rPr>
                <w:rFonts w:ascii="Comic Sans MS" w:hAnsi="Comic Sans MS" w:cstheme="minorHAnsi"/>
                <w:color w:val="FF0000"/>
              </w:rPr>
            </w:pPr>
            <w:r w:rsidRPr="00CA1AA2">
              <w:rPr>
                <w:rFonts w:ascii="Comic Sans MS" w:hAnsi="Comic Sans MS" w:cstheme="minorHAnsi"/>
                <w:color w:val="FF0000"/>
              </w:rPr>
              <w:t xml:space="preserve">Identify key literal information in fiction and non-fiction texts </w:t>
            </w:r>
            <w:proofErr w:type="gramStart"/>
            <w:r w:rsidRPr="00CA1AA2">
              <w:rPr>
                <w:rFonts w:ascii="Comic Sans MS" w:hAnsi="Comic Sans MS" w:cstheme="minorHAnsi"/>
                <w:color w:val="FF0000"/>
              </w:rPr>
              <w:t>e.g.</w:t>
            </w:r>
            <w:proofErr w:type="gramEnd"/>
            <w:r w:rsidRPr="00CA1AA2">
              <w:rPr>
                <w:rFonts w:ascii="Comic Sans MS" w:hAnsi="Comic Sans MS" w:cstheme="minorHAnsi"/>
                <w:color w:val="FF0000"/>
              </w:rPr>
              <w:t xml:space="preserve"> characters, settings, time, narrator. </w:t>
            </w:r>
            <w:r w:rsidR="00162915">
              <w:rPr>
                <w:rFonts w:ascii="Comic Sans MS" w:hAnsi="Comic Sans MS" w:cstheme="minorHAnsi"/>
                <w:color w:val="FF0000"/>
              </w:rPr>
              <w:t>Retrieval.</w:t>
            </w:r>
          </w:p>
          <w:p w:rsidRPr="00162915" w:rsidR="00CA1AA2" w:rsidP="00162915" w:rsidRDefault="00162915" w14:paraId="4B63C6BC" w14:textId="29C53AE5">
            <w:pPr>
              <w:spacing w:after="75"/>
              <w:rPr>
                <w:rFonts w:ascii="Comic Sans MS" w:hAnsi="Comic Sans MS" w:cstheme="minorHAnsi"/>
                <w:color w:val="FF0000"/>
              </w:rPr>
            </w:pPr>
            <w:r w:rsidRPr="00C21A0A">
              <w:rPr>
                <w:rFonts w:ascii="Comic Sans MS" w:hAnsi="Comic Sans MS" w:cstheme="minorHAnsi"/>
                <w:color w:val="FF0000"/>
              </w:rPr>
              <w:t xml:space="preserve">Make inferences based on what has been said and done. </w:t>
            </w:r>
          </w:p>
        </w:tc>
        <w:tc>
          <w:tcPr>
            <w:tcW w:w="7110" w:type="dxa"/>
            <w:shd w:val="clear" w:color="auto" w:fill="DEEAF6" w:themeFill="accent5" w:themeFillTint="33"/>
            <w:tcMar/>
          </w:tcPr>
          <w:p w:rsidRPr="005B1B64" w:rsidR="00852039" w:rsidP="00852039" w:rsidRDefault="00852039" w14:paraId="7B30C556" w14:textId="19079FAA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>Read and discuss favourite words and phrases.</w:t>
            </w:r>
          </w:p>
          <w:p w:rsidR="00162915" w:rsidP="00162915" w:rsidRDefault="00162915" w14:paraId="5E02F806" w14:textId="77777777">
            <w:pPr>
              <w:spacing w:after="75"/>
              <w:rPr>
                <w:rFonts w:ascii="Comic Sans MS" w:hAnsi="Comic Sans MS" w:cstheme="minorHAnsi"/>
                <w:color w:val="FF0000"/>
              </w:rPr>
            </w:pPr>
            <w:r w:rsidRPr="00CA1AA2">
              <w:rPr>
                <w:rFonts w:ascii="Comic Sans MS" w:hAnsi="Comic Sans MS" w:cstheme="minorHAnsi"/>
                <w:color w:val="FF0000"/>
              </w:rPr>
              <w:t>Sequence events from what has been read.</w:t>
            </w:r>
          </w:p>
          <w:p w:rsidR="00026D4D" w:rsidP="00162915" w:rsidRDefault="00852039" w14:paraId="133A0EEA" w14:textId="05CB297B">
            <w:pPr>
              <w:spacing w:after="75"/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 xml:space="preserve">Predict what might happen in a story from the front cover/what has been read so far. </w:t>
            </w:r>
          </w:p>
          <w:p w:rsidRPr="00CA1AA2" w:rsidR="00CA1AA2" w:rsidP="00CA1AA2" w:rsidRDefault="00CA1AA2" w14:paraId="355AD278" w14:textId="29D9EBC5">
            <w:pPr>
              <w:spacing w:after="75"/>
              <w:rPr>
                <w:rFonts w:ascii="Comic Sans MS" w:hAnsi="Comic Sans MS" w:cstheme="minorHAnsi"/>
                <w:color w:val="FF0000"/>
              </w:rPr>
            </w:pPr>
            <w:r w:rsidRPr="00CA1AA2">
              <w:rPr>
                <w:rFonts w:ascii="Comic Sans MS" w:hAnsi="Comic Sans MS" w:cstheme="minorHAnsi"/>
                <w:color w:val="FF0000"/>
              </w:rPr>
              <w:t xml:space="preserve">Identify key literal information in fiction and non-fiction texts </w:t>
            </w:r>
            <w:proofErr w:type="gramStart"/>
            <w:r w:rsidRPr="00CA1AA2">
              <w:rPr>
                <w:rFonts w:ascii="Comic Sans MS" w:hAnsi="Comic Sans MS" w:cstheme="minorHAnsi"/>
                <w:color w:val="FF0000"/>
              </w:rPr>
              <w:t>e.g.</w:t>
            </w:r>
            <w:proofErr w:type="gramEnd"/>
            <w:r w:rsidRPr="00CA1AA2">
              <w:rPr>
                <w:rFonts w:ascii="Comic Sans MS" w:hAnsi="Comic Sans MS" w:cstheme="minorHAnsi"/>
                <w:color w:val="FF0000"/>
              </w:rPr>
              <w:t xml:space="preserve"> characters, settings, time, narrator. </w:t>
            </w:r>
            <w:r w:rsidR="00162915">
              <w:rPr>
                <w:rFonts w:ascii="Comic Sans MS" w:hAnsi="Comic Sans MS" w:cstheme="minorHAnsi"/>
                <w:color w:val="FF0000"/>
              </w:rPr>
              <w:t>Retrieval.</w:t>
            </w:r>
          </w:p>
          <w:p w:rsidRPr="005B1B64" w:rsidR="00CA1AA2" w:rsidP="00C31498" w:rsidRDefault="00CA1AA2" w14:paraId="2680FBF2" w14:textId="32F14018">
            <w:pPr>
              <w:rPr>
                <w:rFonts w:ascii="Comic Sans MS" w:hAnsi="Comic Sans MS" w:cstheme="minorHAnsi"/>
              </w:rPr>
            </w:pP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66751B" w:rsidP="0066751B" w:rsidRDefault="0066751B" w14:paraId="19543851" w14:textId="4793B0EB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 xml:space="preserve">Reflect on reading, respond personally to what they have read by drawing on personal connections to the texts. </w:t>
            </w:r>
          </w:p>
          <w:p w:rsidR="00026D4D" w:rsidP="00C31498" w:rsidRDefault="0066751B" w14:paraId="193E4FE8" w14:textId="2A01C5C6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 xml:space="preserve">Evaluate the books they meet and </w:t>
            </w:r>
            <w:proofErr w:type="gramStart"/>
            <w:r w:rsidRPr="005B1B64">
              <w:rPr>
                <w:rFonts w:ascii="Comic Sans MS" w:hAnsi="Comic Sans MS" w:cstheme="minorHAnsi"/>
              </w:rPr>
              <w:t>are able to</w:t>
            </w:r>
            <w:proofErr w:type="gramEnd"/>
            <w:r w:rsidRPr="005B1B64">
              <w:rPr>
                <w:rFonts w:ascii="Comic Sans MS" w:hAnsi="Comic Sans MS" w:cstheme="minorHAnsi"/>
              </w:rPr>
              <w:t xml:space="preserve"> articulate views and preferences, making connections to other texts they have encountered.</w:t>
            </w:r>
          </w:p>
          <w:p w:rsidRPr="005B1B64" w:rsidR="00CA1AA2" w:rsidP="00C31498" w:rsidRDefault="00162915" w14:paraId="7E148E9A" w14:textId="5F7F0FE1">
            <w:pPr>
              <w:rPr>
                <w:rFonts w:ascii="Comic Sans MS" w:hAnsi="Comic Sans MS" w:cstheme="minorHAnsi"/>
              </w:rPr>
            </w:pPr>
            <w:r w:rsidRPr="00162915">
              <w:rPr>
                <w:rFonts w:ascii="Comic Sans MS" w:hAnsi="Comic Sans MS" w:cstheme="minorHAnsi"/>
                <w:color w:val="FF0000"/>
              </w:rPr>
              <w:t>Understanding vocabulary use by the author</w:t>
            </w:r>
          </w:p>
        </w:tc>
      </w:tr>
      <w:tr w:rsidRPr="005B1B64" w:rsidR="00B02C14" w:rsidTr="78B47066" w14:paraId="21BC4F50" w14:textId="4C0D3CA9">
        <w:trPr>
          <w:trHeight w:val="4325"/>
        </w:trPr>
        <w:tc>
          <w:tcPr>
            <w:tcW w:w="1637" w:type="dxa"/>
            <w:tcMar/>
          </w:tcPr>
          <w:p w:rsidR="00B02C14" w:rsidP="00D33E8D" w:rsidRDefault="00F40750" w14:paraId="44524E95" w14:textId="77777777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>Writing Skills and Knowledge</w:t>
            </w:r>
          </w:p>
          <w:p w:rsidR="00C21A0A" w:rsidP="00D33E8D" w:rsidRDefault="00C21A0A" w14:paraId="249D9607" w14:textId="77777777">
            <w:pPr>
              <w:rPr>
                <w:rFonts w:ascii="Comic Sans MS" w:hAnsi="Comic Sans MS" w:cstheme="minorHAnsi"/>
              </w:rPr>
            </w:pPr>
          </w:p>
          <w:p w:rsidRPr="005B1B64" w:rsidR="00C21A0A" w:rsidP="00D33E8D" w:rsidRDefault="00C21A0A" w14:paraId="081BDC90" w14:textId="4C915399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color w:val="FF0000"/>
              </w:rPr>
              <w:t>Red Denotes Critical Knowledge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Pr="00162915" w:rsidR="00852039" w:rsidP="00162915" w:rsidRDefault="00852039" w14:paraId="64095451" w14:textId="210D05D6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</w:rPr>
            </w:pPr>
            <w:r w:rsidRPr="00CA1AA2">
              <w:rPr>
                <w:rFonts w:ascii="Comic Sans MS" w:hAnsi="Comic Sans MS" w:cstheme="minorHAnsi"/>
                <w:color w:val="FF0000"/>
              </w:rPr>
              <w:t>Compose a sentence orally before writing it.</w:t>
            </w:r>
          </w:p>
          <w:p w:rsidR="00E31A11" w:rsidP="00852039" w:rsidRDefault="00852039" w14:paraId="5804C43C" w14:textId="0BA5B278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 xml:space="preserve">Plan writing orally using pictures to support. </w:t>
            </w:r>
          </w:p>
          <w:p w:rsidRPr="00162915" w:rsidR="00852039" w:rsidP="00852039" w:rsidRDefault="00E31A11" w14:paraId="6CD46A6E" w14:textId="6EBC6342">
            <w:pPr>
              <w:rPr>
                <w:rFonts w:ascii="Comic Sans MS" w:hAnsi="Comic Sans MS" w:cstheme="minorHAnsi"/>
                <w:color w:val="FF0000"/>
              </w:rPr>
            </w:pPr>
            <w:r w:rsidRPr="00E31A11">
              <w:rPr>
                <w:rFonts w:ascii="Comic Sans MS" w:hAnsi="Comic Sans MS" w:cstheme="minorHAnsi"/>
                <w:color w:val="FF0000"/>
              </w:rPr>
              <w:t xml:space="preserve">Know that a sentence has a subject (person/object) and a verb. </w:t>
            </w:r>
          </w:p>
          <w:p w:rsidRPr="005B1B64" w:rsidR="00C21A0A" w:rsidP="00852039" w:rsidRDefault="00852039" w14:paraId="0730D403" w14:textId="4C38C79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</w:rPr>
            </w:pPr>
            <w:r w:rsidRPr="005B1B64">
              <w:rPr>
                <w:rFonts w:ascii="Comic Sans MS" w:hAnsi="Comic Sans MS" w:eastAsia="Calibri" w:cstheme="minorHAnsi"/>
                <w:iCs/>
              </w:rPr>
              <w:t>Leave spaces between words.</w:t>
            </w:r>
          </w:p>
          <w:p w:rsidRPr="00162915" w:rsidR="00CA1AA2" w:rsidP="00852039" w:rsidRDefault="00852039" w14:paraId="02018CC0" w14:textId="394F074A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  <w:color w:val="FF0000"/>
              </w:rPr>
            </w:pPr>
            <w:r w:rsidRPr="00C21A0A">
              <w:rPr>
                <w:rFonts w:ascii="Comic Sans MS" w:hAnsi="Comic Sans MS" w:eastAsia="Calibri" w:cstheme="minorHAnsi"/>
                <w:iCs/>
                <w:color w:val="FF0000"/>
              </w:rPr>
              <w:t xml:space="preserve">Use capital letters and full stops. </w:t>
            </w:r>
          </w:p>
          <w:p w:rsidR="00E31A11" w:rsidP="00852039" w:rsidRDefault="00852039" w14:paraId="5EAAC69A" w14:textId="27D76445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</w:rPr>
            </w:pPr>
            <w:r w:rsidRPr="005B1B64">
              <w:rPr>
                <w:rFonts w:ascii="Comic Sans MS" w:hAnsi="Comic Sans MS" w:eastAsia="Calibri" w:cstheme="minorHAnsi"/>
                <w:iCs/>
              </w:rPr>
              <w:t xml:space="preserve">Write clearly demarcated sentences. </w:t>
            </w:r>
          </w:p>
          <w:p w:rsidRPr="00E31A11" w:rsidR="00E31A11" w:rsidP="00E31A11" w:rsidRDefault="00E31A11" w14:paraId="7AD713C4" w14:textId="0D2E825C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</w:rPr>
            </w:pPr>
            <w:r w:rsidRPr="00E31A11">
              <w:rPr>
                <w:rFonts w:ascii="Comic Sans MS" w:hAnsi="Comic Sans MS" w:eastAsia="Calibri" w:cstheme="minorHAnsi"/>
                <w:iCs/>
              </w:rPr>
              <w:t xml:space="preserve">Use simple adjectives to describe. </w:t>
            </w:r>
          </w:p>
          <w:p w:rsidR="00280A30" w:rsidP="00852039" w:rsidRDefault="00E31A11" w14:paraId="3A80BB2F" w14:textId="4C4BCE5A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</w:rPr>
            </w:pPr>
            <w:r w:rsidRPr="00E31A11">
              <w:rPr>
                <w:rFonts w:ascii="Comic Sans MS" w:hAnsi="Comic Sans MS" w:eastAsia="Calibri" w:cstheme="minorHAnsi"/>
                <w:iCs/>
              </w:rPr>
              <w:t xml:space="preserve">Use </w:t>
            </w:r>
            <w:r>
              <w:rPr>
                <w:rFonts w:ascii="Comic Sans MS" w:hAnsi="Comic Sans MS" w:eastAsia="Calibri" w:cstheme="minorHAnsi"/>
                <w:iCs/>
              </w:rPr>
              <w:t xml:space="preserve">simple </w:t>
            </w:r>
            <w:r w:rsidRPr="00E31A11">
              <w:rPr>
                <w:rFonts w:ascii="Comic Sans MS" w:hAnsi="Comic Sans MS" w:eastAsia="Calibri" w:cstheme="minorHAnsi"/>
                <w:iCs/>
              </w:rPr>
              <w:t xml:space="preserve">verbs to show actions taking </w:t>
            </w:r>
            <w:proofErr w:type="gramStart"/>
            <w:r w:rsidRPr="00E31A11">
              <w:rPr>
                <w:rFonts w:ascii="Comic Sans MS" w:hAnsi="Comic Sans MS" w:eastAsia="Calibri" w:cstheme="minorHAnsi"/>
                <w:iCs/>
              </w:rPr>
              <w:t>place</w:t>
            </w:r>
            <w:proofErr w:type="gramEnd"/>
          </w:p>
          <w:p w:rsidR="001926F8" w:rsidP="00280A30" w:rsidRDefault="00280A30" w14:paraId="7FE849A3" w14:textId="68626BC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  <w:color w:val="FF0000"/>
              </w:rPr>
            </w:pPr>
            <w:r w:rsidRPr="00280A30">
              <w:rPr>
                <w:rFonts w:ascii="Comic Sans MS" w:hAnsi="Comic Sans MS" w:eastAsia="Calibri" w:cstheme="minorHAnsi"/>
                <w:iCs/>
                <w:color w:val="FF0000"/>
              </w:rPr>
              <w:t xml:space="preserve">Begin to form all letters accurately. </w:t>
            </w:r>
          </w:p>
          <w:p w:rsidRPr="001926F8" w:rsidR="001926F8" w:rsidP="001926F8" w:rsidRDefault="001926F8" w14:paraId="6FB8F4AA" w14:textId="77777777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</w:rPr>
            </w:pPr>
            <w:r w:rsidRPr="001926F8">
              <w:rPr>
                <w:rFonts w:ascii="Comic Sans MS" w:hAnsi="Comic Sans MS" w:eastAsia="Calibri" w:cstheme="minorHAnsi"/>
                <w:iCs/>
              </w:rPr>
              <w:t>Use simple rhyming words.</w:t>
            </w:r>
          </w:p>
          <w:p w:rsidRPr="005B1B64" w:rsidR="001926F8" w:rsidP="001926F8" w:rsidRDefault="001926F8" w14:paraId="2FE93C55" w14:textId="018A092A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</w:rPr>
            </w:pPr>
          </w:p>
        </w:tc>
        <w:tc>
          <w:tcPr>
            <w:tcW w:w="7110" w:type="dxa"/>
            <w:shd w:val="clear" w:color="auto" w:fill="D9E2F3" w:themeFill="accent1" w:themeFillTint="33"/>
            <w:tcMar/>
          </w:tcPr>
          <w:p w:rsidRPr="00162915" w:rsidR="00C21A0A" w:rsidP="00C21A0A" w:rsidRDefault="00852039" w14:paraId="4646EEB7" w14:textId="13381EC0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</w:rPr>
            </w:pPr>
            <w:r w:rsidRPr="005B1B64">
              <w:rPr>
                <w:rFonts w:ascii="Comic Sans MS" w:hAnsi="Comic Sans MS" w:eastAsia="Calibri" w:cstheme="minorHAnsi"/>
                <w:iCs/>
              </w:rPr>
              <w:t>Use capital letters for proper nouns and personal pronoun ‘I’.</w:t>
            </w:r>
          </w:p>
          <w:p w:rsidRPr="00162915" w:rsidR="00C21A0A" w:rsidP="00162915" w:rsidRDefault="00C21A0A" w14:paraId="63099673" w14:textId="6B006D3C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  <w:color w:val="FF0000"/>
              </w:rPr>
            </w:pPr>
            <w:r w:rsidRPr="00C21A0A">
              <w:rPr>
                <w:rFonts w:ascii="Comic Sans MS" w:hAnsi="Comic Sans MS" w:eastAsia="Calibri" w:cstheme="minorHAnsi"/>
                <w:iCs/>
                <w:color w:val="FF0000"/>
              </w:rPr>
              <w:t xml:space="preserve">Use capital letters and full stops. </w:t>
            </w:r>
          </w:p>
          <w:p w:rsidRPr="00C21A0A" w:rsidR="00C21A0A" w:rsidP="00C21A0A" w:rsidRDefault="00C21A0A" w14:paraId="105D2946" w14:textId="0A6B8D90">
            <w:pPr>
              <w:rPr>
                <w:rFonts w:ascii="Comic Sans MS" w:hAnsi="Comic Sans MS" w:cstheme="minorHAnsi"/>
                <w:color w:val="FF0000"/>
              </w:rPr>
            </w:pPr>
            <w:r w:rsidRPr="00C21A0A">
              <w:rPr>
                <w:rFonts w:ascii="Comic Sans MS" w:hAnsi="Comic Sans MS" w:cstheme="minorHAnsi"/>
                <w:color w:val="FF0000"/>
              </w:rPr>
              <w:t>Write clearly sequenced sentences.</w:t>
            </w:r>
          </w:p>
          <w:p w:rsidRPr="005B1B64" w:rsidR="00852039" w:rsidP="00852039" w:rsidRDefault="00852039" w14:paraId="0D39CE2E" w14:textId="5B227D0A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</w:rPr>
              <w:t>Independently re-read aloud to check for meaning.</w:t>
            </w:r>
          </w:p>
          <w:p w:rsidRPr="00162915" w:rsidR="00852039" w:rsidP="00852039" w:rsidRDefault="00852039" w14:paraId="47010388" w14:textId="5523DD85">
            <w:pPr>
              <w:rPr>
                <w:rFonts w:ascii="Comic Sans MS" w:hAnsi="Comic Sans MS" w:cstheme="minorHAnsi"/>
                <w:iCs/>
                <w:color w:val="FF0000"/>
              </w:rPr>
            </w:pPr>
            <w:r w:rsidRPr="00C21A0A">
              <w:rPr>
                <w:rFonts w:ascii="Comic Sans MS" w:hAnsi="Comic Sans MS" w:cstheme="minorHAnsi"/>
                <w:iCs/>
                <w:color w:val="FF0000"/>
              </w:rPr>
              <w:t xml:space="preserve">Use other conjunctions such as so or but. </w:t>
            </w:r>
          </w:p>
          <w:p w:rsidR="00852039" w:rsidP="00852039" w:rsidRDefault="00852039" w14:paraId="223F8E58" w14:textId="5BF61EF1">
            <w:pPr>
              <w:rPr>
                <w:rFonts w:ascii="Comic Sans MS" w:hAnsi="Comic Sans MS" w:cstheme="minorHAnsi"/>
              </w:rPr>
            </w:pPr>
            <w:r w:rsidRPr="005B1B64">
              <w:rPr>
                <w:rFonts w:ascii="Comic Sans MS" w:hAnsi="Comic Sans MS" w:cstheme="minorHAnsi"/>
                <w:iCs/>
              </w:rPr>
              <w:t>Sequence sentences to form events in short narratives.</w:t>
            </w:r>
          </w:p>
          <w:p w:rsidR="00E31A11" w:rsidP="00E31A11" w:rsidRDefault="00E31A11" w14:paraId="5F7EB336" w14:textId="0C0DE569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Use simple past and simple present tense. </w:t>
            </w:r>
          </w:p>
          <w:p w:rsidRPr="00162915" w:rsidR="00E31A11" w:rsidP="00852039" w:rsidRDefault="00E31A11" w14:paraId="711BF146" w14:textId="0C26A92A">
            <w:pPr>
              <w:rPr>
                <w:rFonts w:ascii="Comic Sans MS" w:hAnsi="Comic Sans MS" w:cstheme="minorHAnsi"/>
                <w:iCs/>
              </w:rPr>
            </w:pPr>
            <w:r w:rsidRPr="00E31A11">
              <w:rPr>
                <w:rFonts w:ascii="Comic Sans MS" w:hAnsi="Comic Sans MS" w:cstheme="minorHAnsi"/>
                <w:iCs/>
              </w:rPr>
              <w:t xml:space="preserve">Use question marks and exclamation marks. </w:t>
            </w:r>
          </w:p>
          <w:p w:rsidR="001926F8" w:rsidP="00852039" w:rsidRDefault="00280A30" w14:paraId="353F300B" w14:textId="423476B1">
            <w:pPr>
              <w:rPr>
                <w:rFonts w:ascii="Comic Sans MS" w:hAnsi="Comic Sans MS" w:cstheme="minorHAnsi"/>
                <w:color w:val="FF0000"/>
              </w:rPr>
            </w:pPr>
            <w:r>
              <w:rPr>
                <w:rFonts w:ascii="Comic Sans MS" w:hAnsi="Comic Sans MS" w:cstheme="minorHAnsi"/>
                <w:color w:val="FF0000"/>
              </w:rPr>
              <w:t xml:space="preserve">Form all letters accurately. </w:t>
            </w:r>
          </w:p>
          <w:p w:rsidRPr="00280A30" w:rsidR="00280A30" w:rsidP="00852039" w:rsidRDefault="001926F8" w14:paraId="77DC1A4E" w14:textId="1A511FD7">
            <w:pPr>
              <w:rPr>
                <w:rFonts w:ascii="Comic Sans MS" w:hAnsi="Comic Sans MS" w:cstheme="minorHAnsi"/>
                <w:color w:val="FF0000"/>
              </w:rPr>
            </w:pPr>
            <w:r w:rsidRPr="001926F8">
              <w:rPr>
                <w:rFonts w:ascii="Comic Sans MS" w:hAnsi="Comic Sans MS" w:eastAsia="Calibri" w:cstheme="minorHAnsi"/>
                <w:iCs/>
              </w:rPr>
              <w:t>Use simple words for onomatopoeia.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5B1B64" w:rsidR="00852039" w:rsidP="00852039" w:rsidRDefault="00852039" w14:paraId="0FB8A4B0" w14:textId="26538676">
            <w:pPr>
              <w:pStyle w:val="NormalWeb"/>
              <w:rPr>
                <w:rFonts w:ascii="Comic Sans MS" w:hAnsi="Comic Sans MS" w:cstheme="minorHAnsi"/>
                <w:sz w:val="22"/>
                <w:szCs w:val="22"/>
              </w:rPr>
            </w:pPr>
            <w:r w:rsidRPr="005B1B64">
              <w:rPr>
                <w:rFonts w:ascii="Comic Sans MS" w:hAnsi="Comic Sans MS" w:cstheme="minorHAnsi"/>
                <w:sz w:val="22"/>
                <w:szCs w:val="22"/>
              </w:rPr>
              <w:t>Writing independently within a familiar range of genres (e.g. letters, lists, brief narratives), but still need support with extending and developing writing.</w:t>
            </w:r>
          </w:p>
          <w:p w:rsidR="00162915" w:rsidP="00162915" w:rsidRDefault="00852039" w14:paraId="69EF2AAA" w14:textId="77777777">
            <w:pPr>
              <w:pStyle w:val="NormalWeb"/>
              <w:rPr>
                <w:rFonts w:ascii="Comic Sans MS" w:hAnsi="Comic Sans MS" w:cstheme="minorHAnsi"/>
                <w:sz w:val="22"/>
                <w:szCs w:val="22"/>
              </w:rPr>
            </w:pPr>
            <w:r w:rsidRPr="005B1B64">
              <w:rPr>
                <w:rFonts w:ascii="Comic Sans MS" w:hAnsi="Comic Sans MS" w:cstheme="minorHAnsi"/>
                <w:sz w:val="22"/>
                <w:szCs w:val="22"/>
              </w:rPr>
              <w:t xml:space="preserve">Read back their own texts consistently, checking for sense and meaning and </w:t>
            </w:r>
            <w:proofErr w:type="gramStart"/>
            <w:r w:rsidRPr="005B1B64">
              <w:rPr>
                <w:rFonts w:ascii="Comic Sans MS" w:hAnsi="Comic Sans MS" w:cstheme="minorHAnsi"/>
                <w:sz w:val="22"/>
                <w:szCs w:val="22"/>
              </w:rPr>
              <w:t>are able to</w:t>
            </w:r>
            <w:proofErr w:type="gramEnd"/>
            <w:r w:rsidRPr="005B1B64">
              <w:rPr>
                <w:rFonts w:ascii="Comic Sans MS" w:hAnsi="Comic Sans MS" w:cstheme="minorHAnsi"/>
                <w:sz w:val="22"/>
                <w:szCs w:val="22"/>
              </w:rPr>
              <w:t xml:space="preserve"> edi</w:t>
            </w:r>
            <w:r w:rsidR="00CA1AA2">
              <w:rPr>
                <w:rFonts w:ascii="Comic Sans MS" w:hAnsi="Comic Sans MS" w:cstheme="minorHAnsi"/>
                <w:sz w:val="22"/>
                <w:szCs w:val="22"/>
              </w:rPr>
              <w:t>t with support where necessary.</w:t>
            </w:r>
          </w:p>
          <w:p w:rsidRPr="00162915" w:rsidR="00C21A0A" w:rsidP="00162915" w:rsidRDefault="00CA1AA2" w14:paraId="3113D2D4" w14:textId="1C90613D">
            <w:pPr>
              <w:pStyle w:val="NormalWeb"/>
              <w:rPr>
                <w:rFonts w:ascii="Comic Sans MS" w:hAnsi="Comic Sans MS" w:cstheme="minorHAnsi"/>
                <w:sz w:val="22"/>
                <w:szCs w:val="22"/>
              </w:rPr>
            </w:pPr>
            <w:r w:rsidRPr="005B1B64">
              <w:rPr>
                <w:rFonts w:ascii="Comic Sans MS" w:hAnsi="Comic Sans MS" w:eastAsia="Calibri" w:cstheme="minorHAnsi"/>
                <w:iCs/>
              </w:rPr>
              <w:t>Use capital letters for proper nouns and personal pronoun ‘I’.</w:t>
            </w:r>
          </w:p>
          <w:p w:rsidR="00C21A0A" w:rsidP="00C21A0A" w:rsidRDefault="00C21A0A" w14:paraId="30877913" w14:textId="557D51B9">
            <w:pPr>
              <w:rPr>
                <w:rFonts w:ascii="Comic Sans MS" w:hAnsi="Comic Sans MS" w:cstheme="minorHAnsi"/>
                <w:color w:val="FF0000"/>
              </w:rPr>
            </w:pPr>
            <w:r w:rsidRPr="00C21A0A">
              <w:rPr>
                <w:rFonts w:ascii="Comic Sans MS" w:hAnsi="Comic Sans MS" w:cstheme="minorHAnsi"/>
                <w:color w:val="FF0000"/>
              </w:rPr>
              <w:t>Write clearly sequenced sentences.</w:t>
            </w:r>
          </w:p>
          <w:p w:rsidRPr="00E31A11" w:rsidR="00E31A11" w:rsidP="00E31A11" w:rsidRDefault="00C21A0A" w14:paraId="37D75AB8" w14:textId="0F734DD3">
            <w:pPr>
              <w:rPr>
                <w:rFonts w:ascii="Comic Sans MS" w:hAnsi="Comic Sans MS" w:cstheme="minorHAnsi"/>
                <w:iCs/>
              </w:rPr>
            </w:pPr>
            <w:r w:rsidRPr="00CA1AA2">
              <w:rPr>
                <w:rFonts w:ascii="Comic Sans MS" w:hAnsi="Comic Sans MS" w:cstheme="minorHAnsi"/>
                <w:iCs/>
              </w:rPr>
              <w:t xml:space="preserve">Use other conjunctions such as so or but. </w:t>
            </w:r>
          </w:p>
          <w:p w:rsidR="00280A30" w:rsidP="00E31A11" w:rsidRDefault="00E31A11" w14:paraId="732495ED" w14:textId="71BA343F">
            <w:pPr>
              <w:rPr>
                <w:rFonts w:ascii="Comic Sans MS" w:hAnsi="Comic Sans MS" w:cstheme="minorHAnsi"/>
                <w:iCs/>
              </w:rPr>
            </w:pPr>
            <w:r w:rsidRPr="00E31A11">
              <w:rPr>
                <w:rFonts w:ascii="Comic Sans MS" w:hAnsi="Comic Sans MS" w:cstheme="minorHAnsi"/>
                <w:iCs/>
              </w:rPr>
              <w:t>Pluralise using ‘s’ or ‘e’s.</w:t>
            </w:r>
          </w:p>
          <w:p w:rsidRPr="00C21A0A" w:rsidR="00280A30" w:rsidP="00E31A11" w:rsidRDefault="00280A30" w14:paraId="32DCF8EF" w14:textId="5D989B09">
            <w:pPr>
              <w:rPr>
                <w:rFonts w:ascii="Comic Sans MS" w:hAnsi="Comic Sans MS" w:cstheme="minorHAnsi"/>
                <w:iCs/>
                <w:color w:val="FF0000"/>
              </w:rPr>
            </w:pPr>
            <w:r>
              <w:rPr>
                <w:rFonts w:ascii="Comic Sans MS" w:hAnsi="Comic Sans MS" w:cstheme="minorHAnsi"/>
                <w:color w:val="FF0000"/>
              </w:rPr>
              <w:t>Form all letters accurately.</w:t>
            </w:r>
          </w:p>
        </w:tc>
      </w:tr>
    </w:tbl>
    <w:p w:rsidRPr="005B1B64" w:rsidR="00D57B7C" w:rsidRDefault="00D57B7C" w14:paraId="0C5FEBDD" w14:textId="10815C92">
      <w:pPr>
        <w:rPr>
          <w:rFonts w:ascii="Comic Sans MS" w:hAnsi="Comic Sans MS" w:cstheme="minorHAnsi"/>
        </w:rPr>
        <w:sectPr w:rsidRPr="005B1B64" w:rsidR="00D57B7C" w:rsidSect="00D57B7C">
          <w:pgSz w:w="23814" w:h="168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Pr="005B1B64" w:rsidR="00EE32D3" w:rsidRDefault="00EE32D3" w14:paraId="3D23B17E" w14:textId="0F4605F9">
      <w:pPr>
        <w:rPr>
          <w:rFonts w:ascii="Comic Sans MS" w:hAnsi="Comic Sans MS" w:cstheme="minorHAnsi"/>
        </w:rPr>
      </w:pPr>
    </w:p>
    <w:sectPr w:rsidRPr="005B1B64" w:rsidR="00EE32D3" w:rsidSect="00D57B7C">
      <w:type w:val="continuous"/>
      <w:pgSz w:w="23814" w:h="16840" w:orient="landscape"/>
      <w:pgMar w:top="720" w:right="720" w:bottom="720" w:left="720" w:header="709" w:footer="709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A34"/>
    <w:multiLevelType w:val="hybridMultilevel"/>
    <w:tmpl w:val="21DE8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844"/>
    <w:multiLevelType w:val="hybridMultilevel"/>
    <w:tmpl w:val="6524B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6C8"/>
    <w:multiLevelType w:val="hybridMultilevel"/>
    <w:tmpl w:val="C03EC650"/>
    <w:lvl w:ilvl="0" w:tplc="63F2BD74">
      <w:start w:val="1"/>
      <w:numFmt w:val="bullet"/>
      <w:lvlText w:val="-"/>
      <w:lvlJc w:val="left"/>
      <w:pPr>
        <w:ind w:left="720" w:hanging="360"/>
      </w:pPr>
      <w:rPr>
        <w:rFonts w:hint="default" w:ascii="Gill Sans MT" w:hAnsi="Gill Sans MT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B70EA4"/>
    <w:multiLevelType w:val="hybridMultilevel"/>
    <w:tmpl w:val="4DDC5DEA"/>
    <w:lvl w:ilvl="0" w:tplc="0D3E528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03636"/>
    <w:multiLevelType w:val="hybridMultilevel"/>
    <w:tmpl w:val="7AE06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56537">
    <w:abstractNumId w:val="2"/>
  </w:num>
  <w:num w:numId="2" w16cid:durableId="1313874171">
    <w:abstractNumId w:val="3"/>
  </w:num>
  <w:num w:numId="3" w16cid:durableId="932514269">
    <w:abstractNumId w:val="4"/>
  </w:num>
  <w:num w:numId="4" w16cid:durableId="579829006">
    <w:abstractNumId w:val="0"/>
  </w:num>
  <w:num w:numId="5" w16cid:durableId="96188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E3"/>
    <w:rsid w:val="00026D4D"/>
    <w:rsid w:val="00042DA5"/>
    <w:rsid w:val="000671FD"/>
    <w:rsid w:val="000D190E"/>
    <w:rsid w:val="00162915"/>
    <w:rsid w:val="001926F8"/>
    <w:rsid w:val="0022339D"/>
    <w:rsid w:val="002702E0"/>
    <w:rsid w:val="00280A30"/>
    <w:rsid w:val="003303D4"/>
    <w:rsid w:val="00353ECE"/>
    <w:rsid w:val="003A3B93"/>
    <w:rsid w:val="003A3F4B"/>
    <w:rsid w:val="003B221C"/>
    <w:rsid w:val="003C43BF"/>
    <w:rsid w:val="004158DF"/>
    <w:rsid w:val="00454016"/>
    <w:rsid w:val="004E282D"/>
    <w:rsid w:val="00524CE1"/>
    <w:rsid w:val="005409BF"/>
    <w:rsid w:val="00586654"/>
    <w:rsid w:val="005A7BFE"/>
    <w:rsid w:val="005B1B64"/>
    <w:rsid w:val="00612B04"/>
    <w:rsid w:val="006560B0"/>
    <w:rsid w:val="0066114A"/>
    <w:rsid w:val="0066751B"/>
    <w:rsid w:val="00672656"/>
    <w:rsid w:val="006E67E3"/>
    <w:rsid w:val="00714C3E"/>
    <w:rsid w:val="00770919"/>
    <w:rsid w:val="00782B65"/>
    <w:rsid w:val="0079095D"/>
    <w:rsid w:val="007D16D5"/>
    <w:rsid w:val="007E0CF8"/>
    <w:rsid w:val="00852039"/>
    <w:rsid w:val="00855115"/>
    <w:rsid w:val="008606BE"/>
    <w:rsid w:val="008755CC"/>
    <w:rsid w:val="00885AD1"/>
    <w:rsid w:val="008A47BE"/>
    <w:rsid w:val="008A4A93"/>
    <w:rsid w:val="008D664D"/>
    <w:rsid w:val="00982C06"/>
    <w:rsid w:val="009C67CC"/>
    <w:rsid w:val="009D4441"/>
    <w:rsid w:val="009D48F0"/>
    <w:rsid w:val="00A87FD5"/>
    <w:rsid w:val="00AA390A"/>
    <w:rsid w:val="00AC4DD0"/>
    <w:rsid w:val="00AD223A"/>
    <w:rsid w:val="00AE1ABA"/>
    <w:rsid w:val="00B02C14"/>
    <w:rsid w:val="00B037C6"/>
    <w:rsid w:val="00B03C61"/>
    <w:rsid w:val="00B24BC0"/>
    <w:rsid w:val="00B674C2"/>
    <w:rsid w:val="00BB100A"/>
    <w:rsid w:val="00C21A0A"/>
    <w:rsid w:val="00C26315"/>
    <w:rsid w:val="00C31498"/>
    <w:rsid w:val="00C42D25"/>
    <w:rsid w:val="00CA1AA2"/>
    <w:rsid w:val="00CD4382"/>
    <w:rsid w:val="00D55FBE"/>
    <w:rsid w:val="00D57B7C"/>
    <w:rsid w:val="00DA6FFD"/>
    <w:rsid w:val="00DE14B2"/>
    <w:rsid w:val="00E31A11"/>
    <w:rsid w:val="00E456A1"/>
    <w:rsid w:val="00E53FBA"/>
    <w:rsid w:val="00E807D4"/>
    <w:rsid w:val="00E83D4D"/>
    <w:rsid w:val="00EC1B08"/>
    <w:rsid w:val="00EE32D3"/>
    <w:rsid w:val="00EE71A9"/>
    <w:rsid w:val="00F2046D"/>
    <w:rsid w:val="00F40750"/>
    <w:rsid w:val="00FA0462"/>
    <w:rsid w:val="00FD4377"/>
    <w:rsid w:val="0CB82434"/>
    <w:rsid w:val="118B9557"/>
    <w:rsid w:val="225962CB"/>
    <w:rsid w:val="42F8B718"/>
    <w:rsid w:val="4F5CBB1F"/>
    <w:rsid w:val="6202723D"/>
    <w:rsid w:val="78B47066"/>
    <w:rsid w:val="7962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B2B0"/>
  <w15:docId w15:val="{3D02D919-E8C2-4D29-9455-9B678C2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7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E67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07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20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E5193C-644D-4106-BE1A-F745AE8385B1}"/>
</file>

<file path=customXml/itemProps2.xml><?xml version="1.0" encoding="utf-8"?>
<ds:datastoreItem xmlns:ds="http://schemas.openxmlformats.org/officeDocument/2006/customXml" ds:itemID="{334A5994-FF1B-429B-B804-4F4AFF7C0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A5B7C-8CC7-4AC5-B2B6-356AD32C6695}">
  <ds:schemaRefs>
    <ds:schemaRef ds:uri="http://purl.org/dc/terms/"/>
    <ds:schemaRef ds:uri="7976eb1c-1390-4e9e-89cb-d3ad699d03d4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066b147-4980-422b-b022-204d86c8f5f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Miss E Anslow (St Philips)</cp:lastModifiedBy>
  <cp:revision>12</cp:revision>
  <dcterms:created xsi:type="dcterms:W3CDTF">2023-06-19T12:40:00Z</dcterms:created>
  <dcterms:modified xsi:type="dcterms:W3CDTF">2023-09-21T19:50:06Z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